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EF" w:rsidRDefault="002707EF" w:rsidP="002707EF">
      <w:pPr>
        <w:jc w:val="center"/>
        <w:rPr>
          <w:b/>
          <w:u w:val="single"/>
        </w:rPr>
      </w:pPr>
      <w:r>
        <w:rPr>
          <w:b/>
        </w:rPr>
        <w:t xml:space="preserve">ANALIZA OSIĄGNIĘĆ DZIECI  3 –LETNICH- </w:t>
      </w:r>
      <w:r>
        <w:rPr>
          <w:b/>
          <w:u w:val="single"/>
        </w:rPr>
        <w:t>KARTA ZBIORCZA GRUPY</w:t>
      </w:r>
    </w:p>
    <w:p w:rsidR="002707EF" w:rsidRDefault="002707EF" w:rsidP="002707EF">
      <w:pPr>
        <w:jc w:val="center"/>
        <w:rPr>
          <w:b/>
          <w:u w:val="single"/>
        </w:rPr>
      </w:pPr>
    </w:p>
    <w:p w:rsidR="002707EF" w:rsidRDefault="002707EF" w:rsidP="002707EF">
      <w:r>
        <w:t>Rok szkolny………………………………………………………………………………….</w:t>
      </w:r>
    </w:p>
    <w:p w:rsidR="002707EF" w:rsidRDefault="002707EF" w:rsidP="002707EF"/>
    <w:p w:rsidR="002707EF" w:rsidRPr="00D27A04" w:rsidRDefault="002707EF" w:rsidP="002707EF">
      <w:r>
        <w:t>Nazw a grupy…………………………………………………………………………………</w:t>
      </w:r>
    </w:p>
    <w:p w:rsidR="002707EF" w:rsidRDefault="002707EF" w:rsidP="002707EF">
      <w:pPr>
        <w:rPr>
          <w:b/>
        </w:rPr>
      </w:pPr>
    </w:p>
    <w:p w:rsidR="002707EF" w:rsidRDefault="002707EF" w:rsidP="002707EF">
      <w:r>
        <w:t>Ilość badanych dzieci ………………………………………………………………………..</w:t>
      </w:r>
    </w:p>
    <w:p w:rsidR="002707EF" w:rsidRDefault="002707EF" w:rsidP="002707EF"/>
    <w:p w:rsidR="002707EF" w:rsidRDefault="002707EF" w:rsidP="002707EF"/>
    <w:p w:rsidR="002707EF" w:rsidRPr="00D12B9A" w:rsidRDefault="002707EF" w:rsidP="002707EF"/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069"/>
        <w:gridCol w:w="13"/>
        <w:gridCol w:w="937"/>
        <w:gridCol w:w="119"/>
        <w:gridCol w:w="1086"/>
        <w:gridCol w:w="1008"/>
        <w:gridCol w:w="57"/>
        <w:gridCol w:w="1067"/>
        <w:gridCol w:w="63"/>
        <w:gridCol w:w="1006"/>
      </w:tblGrid>
      <w:tr w:rsidR="002707EF" w:rsidTr="00A0405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580" w:type="dxa"/>
            <w:vMerge w:val="restart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6553" w:type="dxa"/>
            <w:gridSpan w:val="10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Obserwacja nr……</w:t>
            </w:r>
          </w:p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580" w:type="dxa"/>
            <w:vMerge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6553" w:type="dxa"/>
            <w:gridSpan w:val="10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SKALA OCEN</w:t>
            </w: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80" w:type="dxa"/>
            <w:vMerge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103" w:type="dxa"/>
            <w:gridSpan w:val="2"/>
          </w:tcPr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A04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959" w:type="dxa"/>
          </w:tcPr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A04">
              <w:rPr>
                <w:b/>
                <w:bCs/>
                <w:sz w:val="22"/>
                <w:szCs w:val="22"/>
              </w:rPr>
              <w:t>%</w:t>
            </w:r>
          </w:p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gridSpan w:val="2"/>
          </w:tcPr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12"/>
                <w:szCs w:val="12"/>
              </w:rPr>
            </w:pPr>
          </w:p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12"/>
                <w:szCs w:val="12"/>
              </w:rPr>
            </w:pPr>
          </w:p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A04">
              <w:rPr>
                <w:b/>
                <w:bCs/>
                <w:sz w:val="22"/>
                <w:szCs w:val="22"/>
              </w:rPr>
              <w:t xml:space="preserve">Czasami </w:t>
            </w:r>
          </w:p>
        </w:tc>
        <w:tc>
          <w:tcPr>
            <w:tcW w:w="1033" w:type="dxa"/>
          </w:tcPr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A0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14" w:type="dxa"/>
            <w:gridSpan w:val="3"/>
          </w:tcPr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  <w:r w:rsidRPr="00D27A04">
              <w:rPr>
                <w:b/>
                <w:bCs/>
              </w:rPr>
              <w:t xml:space="preserve">Nie </w:t>
            </w:r>
          </w:p>
        </w:tc>
        <w:tc>
          <w:tcPr>
            <w:tcW w:w="1030" w:type="dxa"/>
          </w:tcPr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707EF" w:rsidRPr="00D27A04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A0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58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Dziecko przejawia następujące działania i umiejętności</w:t>
            </w:r>
          </w:p>
        </w:tc>
        <w:tc>
          <w:tcPr>
            <w:tcW w:w="6553" w:type="dxa"/>
            <w:gridSpan w:val="10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ROZWÓJ FIZYCZNY</w:t>
            </w: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981344" w:rsidRDefault="002707EF" w:rsidP="00A04059">
            <w:pPr>
              <w:shd w:val="clear" w:color="auto" w:fill="FFFFFF"/>
              <w:tabs>
                <w:tab w:val="left" w:pos="257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n</w:t>
            </w:r>
            <w:r w:rsidRPr="00084DCA">
              <w:rPr>
                <w:sz w:val="22"/>
                <w:szCs w:val="22"/>
              </w:rPr>
              <w:t>ie oddala się z określonych pomieszczeń i miejsc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981344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</w:t>
            </w:r>
            <w:r w:rsidRPr="00084DCA">
              <w:rPr>
                <w:sz w:val="22"/>
                <w:szCs w:val="22"/>
              </w:rPr>
              <w:t>orzysta z chusteczek i zasłania usta przy kichaniu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981344" w:rsidRDefault="002707EF" w:rsidP="00A04059">
            <w:pPr>
              <w:rPr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084DCA">
              <w:rPr>
                <w:sz w:val="22"/>
                <w:szCs w:val="22"/>
              </w:rPr>
              <w:t>odejmuje próby opanowania własnych gwałtownych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981344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</w:t>
            </w:r>
            <w:r w:rsidRPr="00084DCA">
              <w:rPr>
                <w:sz w:val="22"/>
                <w:szCs w:val="22"/>
              </w:rPr>
              <w:t>e niektóre warzywa i owoce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Default="002707EF" w:rsidP="00A04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11B69">
              <w:rPr>
                <w:sz w:val="22"/>
                <w:szCs w:val="22"/>
              </w:rPr>
              <w:t>czestniczy w zabawach ruchowych organizowanych przez nauczycielkę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094652" w:rsidRDefault="002707EF" w:rsidP="00A04059">
            <w:r>
              <w:rPr>
                <w:b/>
                <w:bCs/>
              </w:rPr>
              <w:t>Dziecko przejawia następujące działania i umiejętności</w:t>
            </w:r>
          </w:p>
        </w:tc>
        <w:tc>
          <w:tcPr>
            <w:tcW w:w="6553" w:type="dxa"/>
            <w:gridSpan w:val="10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ROZWÓJ UMYSŁOWY</w:t>
            </w: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</w:t>
            </w:r>
            <w:r w:rsidRPr="00084DCA">
              <w:rPr>
                <w:sz w:val="22"/>
                <w:szCs w:val="22"/>
              </w:rPr>
              <w:t>bserwuje przyrodę w najbliższym otoczeniu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</w:t>
            </w:r>
            <w:r w:rsidRPr="00084DCA">
              <w:rPr>
                <w:sz w:val="22"/>
                <w:szCs w:val="22"/>
              </w:rPr>
              <w:t>yodrębnia i nazywa części ciała człowieka- głowa, ręce, nogi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084DCA">
              <w:rPr>
                <w:sz w:val="22"/>
                <w:szCs w:val="22"/>
              </w:rPr>
              <w:t>osługuje się liczebnikami   głównymi:  1,2,3 lub więcej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</w:t>
            </w:r>
            <w:r w:rsidRPr="00084DCA">
              <w:rPr>
                <w:sz w:val="22"/>
                <w:szCs w:val="22"/>
              </w:rPr>
              <w:t>ozróżnia i nazywa wybrane owoce i warzywa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</w:t>
            </w:r>
            <w:r w:rsidRPr="00084DCA">
              <w:rPr>
                <w:sz w:val="22"/>
                <w:szCs w:val="22"/>
              </w:rPr>
              <w:t>łucha krótkich utworów literackich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</w:t>
            </w:r>
            <w:r w:rsidRPr="00084DCA">
              <w:rPr>
                <w:sz w:val="22"/>
                <w:szCs w:val="22"/>
              </w:rPr>
              <w:t>ozpoznaje dobre i złe uczynki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</w:t>
            </w:r>
            <w:r w:rsidRPr="00084DCA">
              <w:rPr>
                <w:sz w:val="22"/>
                <w:szCs w:val="22"/>
              </w:rPr>
              <w:t>łucha i rozumie jasne treści, pytania  i polecenia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  <w:r w:rsidRPr="00084DCA">
              <w:rPr>
                <w:sz w:val="22"/>
                <w:szCs w:val="22"/>
              </w:rPr>
              <w:t>ykonuje proste prace plastyczne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084DCA">
              <w:rPr>
                <w:sz w:val="22"/>
                <w:szCs w:val="22"/>
              </w:rPr>
              <w:t>oprawnie trzyma pędzel i kredkę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084DCA">
              <w:rPr>
                <w:sz w:val="22"/>
                <w:szCs w:val="22"/>
              </w:rPr>
              <w:t>oznaje i tworzy zbiory zabawek ze względu na ich wspólne cechy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</w:t>
            </w:r>
            <w:r w:rsidRPr="00084DCA">
              <w:rPr>
                <w:sz w:val="22"/>
                <w:szCs w:val="22"/>
              </w:rPr>
              <w:t>gląda książki z małą ilością tekstu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</w:t>
            </w:r>
            <w:r w:rsidRPr="00084DCA">
              <w:rPr>
                <w:sz w:val="22"/>
                <w:szCs w:val="22"/>
              </w:rPr>
              <w:t>na imię i nazwisko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</w:t>
            </w:r>
            <w:r w:rsidRPr="00084DCA">
              <w:rPr>
                <w:sz w:val="22"/>
                <w:szCs w:val="22"/>
              </w:rPr>
              <w:t>kłada wg wzoru prosty obrazek pocięty na 2-4 części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</w:t>
            </w:r>
            <w:r w:rsidRPr="00084DCA">
              <w:rPr>
                <w:sz w:val="22"/>
                <w:szCs w:val="22"/>
              </w:rPr>
              <w:t>ozpoznaje głosy wydawane przez znane zwierzęta i pojazdy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</w:t>
            </w:r>
            <w:r w:rsidRPr="00084DCA">
              <w:rPr>
                <w:sz w:val="22"/>
                <w:szCs w:val="22"/>
              </w:rPr>
              <w:t>lustruje ruchem treść wierszy i piosenek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5B144C" w:rsidRDefault="002707EF" w:rsidP="00A04059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Dziecko przejawia następujące działania i umiejętności</w:t>
            </w:r>
          </w:p>
        </w:tc>
        <w:tc>
          <w:tcPr>
            <w:tcW w:w="6553" w:type="dxa"/>
            <w:gridSpan w:val="10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ROZWÓJ SPOŁECZNO-MORALNY</w:t>
            </w: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  <w:vAlign w:val="center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</w:t>
            </w:r>
            <w:r w:rsidRPr="00084DCA">
              <w:rPr>
                <w:sz w:val="22"/>
                <w:szCs w:val="22"/>
              </w:rPr>
              <w:t>godnie korzysta ze wspólnych zabawek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  <w:vAlign w:val="center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</w:t>
            </w:r>
            <w:r w:rsidRPr="00084DCA">
              <w:rPr>
                <w:sz w:val="22"/>
                <w:szCs w:val="22"/>
              </w:rPr>
              <w:t>ba o porządek wspólnie z dorosłymi wokół siebie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  <w:vAlign w:val="center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</w:t>
            </w:r>
            <w:r w:rsidRPr="00084DCA">
              <w:rPr>
                <w:sz w:val="22"/>
                <w:szCs w:val="22"/>
              </w:rPr>
              <w:t>biera się i rozbiera z pomocą osoby dorosłej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  <w:vAlign w:val="center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</w:t>
            </w:r>
            <w:r w:rsidRPr="00084DCA">
              <w:rPr>
                <w:sz w:val="22"/>
                <w:szCs w:val="22"/>
              </w:rPr>
              <w:t>tosuje się do poleceń nauczyciela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  <w:vAlign w:val="center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</w:t>
            </w:r>
            <w:r w:rsidRPr="00084DCA">
              <w:rPr>
                <w:sz w:val="22"/>
                <w:szCs w:val="22"/>
              </w:rPr>
              <w:t>tara się być samodzielne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80" w:type="dxa"/>
          </w:tcPr>
          <w:p w:rsidR="002707EF" w:rsidRPr="00A3697C" w:rsidRDefault="002707EF" w:rsidP="00A04059">
            <w:r w:rsidRPr="00A3697C">
              <w:rPr>
                <w:b/>
                <w:bCs/>
              </w:rPr>
              <w:t>Dziecko przejawia następujące działania i umiejętności</w:t>
            </w:r>
          </w:p>
        </w:tc>
        <w:tc>
          <w:tcPr>
            <w:tcW w:w="6553" w:type="dxa"/>
            <w:gridSpan w:val="10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ROZWÓJ EMOCJONALNY</w:t>
            </w: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t>niewerbalnie, za pomocą gestu, ruchu, mimiki wyraża swoje emocje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t>chętnie wchodzi do przedszkola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t>bawi się z rówieśnikami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  <w:tr w:rsidR="002707EF" w:rsidTr="00A040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2707EF" w:rsidRPr="00E275B3" w:rsidRDefault="002707EF" w:rsidP="00A04059">
            <w:pPr>
              <w:rPr>
                <w:sz w:val="20"/>
                <w:szCs w:val="20"/>
              </w:rPr>
            </w:pPr>
            <w:r>
              <w:t>rozumie konieczność rozłąki z rodzicami</w:t>
            </w:r>
          </w:p>
        </w:tc>
        <w:tc>
          <w:tcPr>
            <w:tcW w:w="1090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3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2707EF" w:rsidRDefault="002707EF" w:rsidP="00A04059">
            <w:pPr>
              <w:shd w:val="clear" w:color="auto" w:fill="FFFFFF"/>
              <w:tabs>
                <w:tab w:val="left" w:pos="2570"/>
              </w:tabs>
              <w:jc w:val="center"/>
              <w:rPr>
                <w:b/>
                <w:bCs/>
              </w:rPr>
            </w:pPr>
          </w:p>
        </w:tc>
      </w:tr>
    </w:tbl>
    <w:p w:rsidR="002707EF" w:rsidRDefault="002707EF" w:rsidP="002707EF">
      <w:pPr>
        <w:shd w:val="clear" w:color="auto" w:fill="FFFFFF"/>
        <w:spacing w:before="317"/>
        <w:rPr>
          <w:b/>
          <w:spacing w:val="-3"/>
          <w:sz w:val="20"/>
          <w:szCs w:val="20"/>
        </w:rPr>
      </w:pPr>
    </w:p>
    <w:p w:rsidR="002707EF" w:rsidRDefault="002707EF" w:rsidP="002707EF">
      <w:pPr>
        <w:shd w:val="clear" w:color="auto" w:fill="FFFFFF"/>
        <w:spacing w:before="317"/>
        <w:rPr>
          <w:b/>
          <w:spacing w:val="-3"/>
          <w:sz w:val="20"/>
          <w:szCs w:val="20"/>
        </w:rPr>
      </w:pPr>
      <w:r w:rsidRPr="00A04499">
        <w:rPr>
          <w:b/>
          <w:spacing w:val="-3"/>
          <w:sz w:val="20"/>
          <w:szCs w:val="20"/>
        </w:rPr>
        <w:t>Obserwacja nr……</w:t>
      </w:r>
    </w:p>
    <w:p w:rsidR="002707EF" w:rsidRDefault="002707EF" w:rsidP="002707EF">
      <w:pPr>
        <w:shd w:val="clear" w:color="auto" w:fill="FFFFFF"/>
        <w:spacing w:before="317"/>
        <w:rPr>
          <w:spacing w:val="-3"/>
        </w:rPr>
      </w:pPr>
      <w:r w:rsidRPr="00A04499">
        <w:rPr>
          <w:spacing w:val="-3"/>
        </w:rPr>
        <w:t>UWAGI/</w:t>
      </w:r>
      <w:r>
        <w:rPr>
          <w:spacing w:val="-3"/>
        </w:rPr>
        <w:t xml:space="preserve"> CZYNNIKI,  KTÓRE  MIAŁY WPŁYW NA WYNIK OBSERWACJI:</w:t>
      </w:r>
    </w:p>
    <w:p w:rsidR="002707EF" w:rsidRPr="00A04499" w:rsidRDefault="002707EF" w:rsidP="002707EF">
      <w:pPr>
        <w:shd w:val="clear" w:color="auto" w:fill="FFFFFF"/>
        <w:spacing w:before="317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2707EF" w:rsidRDefault="002707EF" w:rsidP="002707EF">
      <w:pPr>
        <w:shd w:val="clear" w:color="auto" w:fill="FFFFFF"/>
        <w:spacing w:before="317"/>
        <w:rPr>
          <w:spacing w:val="-3"/>
        </w:rPr>
      </w:pPr>
      <w:r w:rsidRPr="00A04499">
        <w:rPr>
          <w:spacing w:val="-3"/>
        </w:rPr>
        <w:t>WNIOSKI</w:t>
      </w:r>
      <w:r>
        <w:rPr>
          <w:spacing w:val="-3"/>
        </w:rPr>
        <w:t xml:space="preserve"> DO DALSZEJ PRACY Z GRUPĄ</w:t>
      </w:r>
    </w:p>
    <w:p w:rsidR="002707EF" w:rsidRDefault="002707EF" w:rsidP="002707EF">
      <w:pPr>
        <w:shd w:val="clear" w:color="auto" w:fill="FFFFFF"/>
        <w:spacing w:before="317"/>
        <w:rPr>
          <w:spacing w:val="-3"/>
        </w:rPr>
      </w:pPr>
      <w:r>
        <w:rPr>
          <w:spacing w:val="-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7EF" w:rsidRDefault="002707EF" w:rsidP="002707EF">
      <w:pPr>
        <w:shd w:val="clear" w:color="auto" w:fill="FFFFFF"/>
        <w:spacing w:before="317"/>
        <w:rPr>
          <w:spacing w:val="-3"/>
        </w:rPr>
      </w:pPr>
    </w:p>
    <w:p w:rsidR="002707EF" w:rsidRDefault="002707EF" w:rsidP="002707EF">
      <w:pPr>
        <w:rPr>
          <w:spacing w:val="-3"/>
        </w:rPr>
      </w:pPr>
      <w:r>
        <w:rPr>
          <w:spacing w:val="-3"/>
        </w:rPr>
        <w:t>…………………….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…………………………   </w:t>
      </w:r>
    </w:p>
    <w:p w:rsidR="002707EF" w:rsidRDefault="002707EF" w:rsidP="002707EF">
      <w:pPr>
        <w:rPr>
          <w:spacing w:val="-3"/>
        </w:rPr>
      </w:pPr>
      <w:r>
        <w:rPr>
          <w:spacing w:val="-3"/>
        </w:rPr>
        <w:t xml:space="preserve">       data                                                                                              podpis nauczyciela</w:t>
      </w:r>
    </w:p>
    <w:p w:rsidR="002707EF" w:rsidRDefault="002707EF" w:rsidP="002707EF">
      <w:pPr>
        <w:rPr>
          <w:spacing w:val="-3"/>
        </w:rPr>
      </w:pPr>
    </w:p>
    <w:p w:rsidR="002707EF" w:rsidRPr="00F03A7C" w:rsidRDefault="002707EF" w:rsidP="002707EF">
      <w:pPr>
        <w:rPr>
          <w:b/>
        </w:rPr>
      </w:pPr>
      <w:r w:rsidRPr="00F03A7C">
        <w:rPr>
          <w:b/>
        </w:rPr>
        <w:t>Instrukcja dla nauczyciela</w:t>
      </w:r>
    </w:p>
    <w:p w:rsidR="002707EF" w:rsidRDefault="002707EF" w:rsidP="002707EF">
      <w:pPr>
        <w:rPr>
          <w:b/>
          <w:sz w:val="22"/>
          <w:szCs w:val="22"/>
        </w:rPr>
      </w:pPr>
    </w:p>
    <w:p w:rsidR="002707EF" w:rsidRDefault="002707EF" w:rsidP="002707EF">
      <w:pPr>
        <w:rPr>
          <w:sz w:val="20"/>
          <w:szCs w:val="20"/>
        </w:rPr>
      </w:pPr>
      <w:r w:rsidRPr="00F03A7C">
        <w:rPr>
          <w:sz w:val="20"/>
          <w:szCs w:val="20"/>
        </w:rPr>
        <w:t>Nauczyciel dokumentuje trzy obserwacje w ciągu roku szkolnego. Pierwsza obserwacja, początkowa ma miejsc w IX-X, druga, półroczna- w I-II, zaś trzecia, końcowa – w V-VI.</w:t>
      </w:r>
    </w:p>
    <w:p w:rsidR="002707EF" w:rsidRDefault="002707EF" w:rsidP="002707EF">
      <w:pPr>
        <w:rPr>
          <w:sz w:val="20"/>
          <w:szCs w:val="20"/>
        </w:rPr>
      </w:pPr>
    </w:p>
    <w:p w:rsidR="002707EF" w:rsidRDefault="002707EF" w:rsidP="002707EF">
      <w:pPr>
        <w:rPr>
          <w:b/>
        </w:rPr>
      </w:pPr>
      <w:r>
        <w:rPr>
          <w:b/>
        </w:rPr>
        <w:t>Sposób uzupełnienia karty indywidualnej dziecka</w:t>
      </w:r>
    </w:p>
    <w:p w:rsidR="002707EF" w:rsidRDefault="002707EF" w:rsidP="002707EF">
      <w:pPr>
        <w:rPr>
          <w:b/>
        </w:rPr>
      </w:pPr>
    </w:p>
    <w:p w:rsidR="002707EF" w:rsidRDefault="002707EF" w:rsidP="002707EF">
      <w:r>
        <w:t>1.</w:t>
      </w:r>
      <w:r w:rsidRPr="00FC307E">
        <w:t xml:space="preserve"> </w:t>
      </w:r>
      <w:r w:rsidRPr="00F03A7C">
        <w:t xml:space="preserve">Nauczyciel </w:t>
      </w:r>
      <w:r>
        <w:t>wstawia znak ,,X” w odpowiedniej rubryce</w:t>
      </w:r>
    </w:p>
    <w:p w:rsidR="002707EF" w:rsidRDefault="002707EF" w:rsidP="002707EF">
      <w:r w:rsidRPr="00F03A7C">
        <w:rPr>
          <w:b/>
          <w:u w:val="single"/>
        </w:rPr>
        <w:t>-,,tak”</w:t>
      </w:r>
      <w:r>
        <w:t xml:space="preserve"> , gdy dana umiejętność jest opanowana przez dziecko</w:t>
      </w:r>
    </w:p>
    <w:p w:rsidR="002707EF" w:rsidRDefault="002707EF" w:rsidP="002707EF">
      <w:r>
        <w:t xml:space="preserve">- </w:t>
      </w:r>
      <w:r w:rsidRPr="00F03A7C">
        <w:rPr>
          <w:b/>
          <w:u w:val="single"/>
        </w:rPr>
        <w:t>,,czasami”</w:t>
      </w:r>
      <w:r>
        <w:t xml:space="preserve"> , gdy dziecko jest na etapie kształtowania danej umiejętności i potrzebuje jeszcze trochę czasu na jej opanowanie</w:t>
      </w:r>
    </w:p>
    <w:p w:rsidR="002707EF" w:rsidRDefault="002707EF" w:rsidP="002707EF">
      <w:r w:rsidRPr="00F03A7C">
        <w:rPr>
          <w:b/>
          <w:u w:val="single"/>
        </w:rPr>
        <w:t>-,,nie”</w:t>
      </w:r>
      <w:r>
        <w:t xml:space="preserve"> , gdy dana umiejętność nie została jeszcze opanowana przez dziecko.</w:t>
      </w:r>
    </w:p>
    <w:p w:rsidR="002707EF" w:rsidRDefault="002707EF" w:rsidP="002707EF"/>
    <w:p w:rsidR="002707EF" w:rsidRDefault="002707EF" w:rsidP="002707EF">
      <w:r>
        <w:t xml:space="preserve">2. Po przeprowadzonej pierwszej obserwacji nauczyciel ustala kierunki pracy z dzieckiem. Kierunkiem będzie ten obszar rozwoju, w którym dziecko uzyskało podczas obserwacji najwięcej znaków w rubryce ,,nie”. Druga i trzecia obserwacja służą weryfikacji skuteczności, efektywności pracy prowadzonej z dzieckiem. </w:t>
      </w:r>
    </w:p>
    <w:p w:rsidR="002707EF" w:rsidRDefault="002707EF" w:rsidP="002707EF"/>
    <w:p w:rsidR="002707EF" w:rsidRDefault="002707EF" w:rsidP="002707EF">
      <w:pPr>
        <w:rPr>
          <w:b/>
        </w:rPr>
      </w:pPr>
      <w:r>
        <w:rPr>
          <w:b/>
        </w:rPr>
        <w:t>Sposób uzupełnienia karty zbiorczej grupy</w:t>
      </w:r>
    </w:p>
    <w:p w:rsidR="002707EF" w:rsidRDefault="002707EF" w:rsidP="002707EF">
      <w:pPr>
        <w:rPr>
          <w:b/>
        </w:rPr>
      </w:pPr>
    </w:p>
    <w:p w:rsidR="002707EF" w:rsidRDefault="002707EF" w:rsidP="002707EF">
      <w:r w:rsidRPr="00FC307E">
        <w:t>1.</w:t>
      </w:r>
      <w:r>
        <w:t>Po  dokonaniu obserwacji indywidualnej poszczególnych dzieci, nauczyciel dokonuje zsumowania wyników, które osiągnęły dzieci. Zapisuje w poszczególnych rubrykach wyniki grupy poprzez wpisanie ilości (czyli ile osób uzyskało wynik ,,tak”, ,,czasami” oraz  ,,nie” w poszczególnych umiejętnościach) i wylicza procent.</w:t>
      </w:r>
    </w:p>
    <w:p w:rsidR="002707EF" w:rsidRDefault="002707EF" w:rsidP="002707EF"/>
    <w:p w:rsidR="002707EF" w:rsidRDefault="002707EF" w:rsidP="002707EF">
      <w:r>
        <w:t>2.</w:t>
      </w:r>
      <w:r w:rsidRPr="00FC307E">
        <w:t xml:space="preserve"> </w:t>
      </w:r>
      <w:r>
        <w:t>Po  przeprowadzonej obserwacji nauczyciel ustala kierunki pracy (wnioski do dalszej pracy) z grupą. Kierunkiem będzie ten obszar rozwoju, w którym dzieci uzyskały podczas obserwacji najniższą średnią.</w:t>
      </w:r>
    </w:p>
    <w:p w:rsidR="002707EF" w:rsidRDefault="002707EF" w:rsidP="002707EF"/>
    <w:p w:rsidR="002707EF" w:rsidRPr="00FC307E" w:rsidRDefault="002707EF" w:rsidP="002707EF">
      <w:r>
        <w:t xml:space="preserve">3.Jeżeli podczas dokonywania obserwacji wystąpiły czynniki, które miały wpływ na wyniki badania, nauczyciel może je wskazać. </w:t>
      </w:r>
    </w:p>
    <w:p w:rsidR="002707EF" w:rsidRPr="00F03A7C" w:rsidRDefault="002707EF" w:rsidP="002707EF"/>
    <w:p w:rsidR="002707EF" w:rsidRPr="00F03A7C" w:rsidRDefault="002707EF" w:rsidP="002707EF">
      <w:pPr>
        <w:rPr>
          <w:b/>
        </w:rPr>
      </w:pPr>
    </w:p>
    <w:p w:rsidR="002707EF" w:rsidRPr="00630E3E" w:rsidRDefault="002707EF" w:rsidP="002707EF">
      <w:pPr>
        <w:shd w:val="clear" w:color="auto" w:fill="FFFFFF"/>
        <w:spacing w:before="317" w:line="240" w:lineRule="atLeast"/>
        <w:rPr>
          <w:spacing w:val="-3"/>
        </w:rPr>
      </w:pPr>
    </w:p>
    <w:p w:rsidR="002707EF" w:rsidRPr="00F03A7C" w:rsidRDefault="002707EF" w:rsidP="002707EF"/>
    <w:p w:rsidR="002707EF" w:rsidRDefault="002707EF">
      <w:bookmarkStart w:id="0" w:name="_GoBack"/>
      <w:bookmarkEnd w:id="0"/>
    </w:p>
    <w:sectPr w:rsidR="002707EF" w:rsidSect="005271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EF"/>
    <w:rsid w:val="002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F4E0-210A-4B08-9E41-EA4CA9B8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Podręcznikarnia</dc:creator>
  <cp:keywords/>
  <dc:description/>
  <cp:lastModifiedBy>Podręcznikarnia</cp:lastModifiedBy>
  <cp:revision>1</cp:revision>
  <dcterms:created xsi:type="dcterms:W3CDTF">2018-09-25T11:44:00Z</dcterms:created>
  <dcterms:modified xsi:type="dcterms:W3CDTF">2018-09-25T11:46:00Z</dcterms:modified>
</cp:coreProperties>
</file>