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4172" w14:textId="0E920F87" w:rsidR="00684B45" w:rsidRPr="00996B08" w:rsidRDefault="00221840">
      <w:pP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Regulamin konkursu “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Mikołajkowe życzenia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”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Podr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cznikarnia Wydawnictwo Edukacyjne Tomasz Filipczuk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§1 Postanowienia ogólne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Organizatorem konkursu jest Podr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cznikarnia Wydawnictwo Edukacyjne Tomasz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Filipczuk, ul. Kolejowa 12E , 15-701, Bia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ystok, NIP: 966 084 36 72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Fundatorem nagrody 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firmy: Organizator.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3. Konkurs nie jest stworzony, administrowany ani sponsorowany przez Facebook. Facebook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jest znakiem towarowym zastrze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onym przez Facebook, Inc.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4. Konkurs jest prowadzony na stronie </w:t>
      </w:r>
      <w:hyperlink r:id="rId4" w:tgtFrame="_blank" w:history="1">
        <w:r>
          <w:rPr>
            <w:rStyle w:val="Hipercze"/>
            <w:rFonts w:ascii="Segoe UI Historic" w:hAnsi="Segoe UI Historic" w:cs="Segoe UI Historic"/>
            <w:color w:val="385898"/>
            <w:spacing w:val="-6"/>
            <w:sz w:val="26"/>
            <w:szCs w:val="26"/>
            <w:shd w:val="clear" w:color="auto" w:fill="FFFFFF"/>
          </w:rPr>
          <w:t>www.facebook.com/podrecznikarnia</w:t>
        </w:r>
      </w:hyperlink>
      <w: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(zwanej dalej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“Fanpage”)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§2 Warunki uczestnictwa</w:t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W konkursie mog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bra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udzia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nauczyciele wraz z grup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ą przedszkolną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dzieci. Nauczyciel chc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ący opublikować w komentarzu film powinien mieć zgodę opiekunów prawnych dzieci biorących udział w nagraniu.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Nauczyciel oraz rodzice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 wyrażają zgodę na publikację filmu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pod postem konkursowym (w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komentarzu) na profilu Podr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cznikarnia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na Facebooku.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Warunkiem udzia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u w konkursie jest posiadanie zweryfikowanego konta w serwisie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Facebook.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3. Konkurs trwa od 2</w:t>
      </w:r>
      <w:r w:rsidR="00E031DD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6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.11.2020 r. do 09.12.2020 r. do godziny: 23.59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4. Wyniki zostan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og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oszone w dniu 11.12. 2020 r. za po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rednictwem FanPage.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5. Organizator nie ponosi odpowiedzialno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za czasowe lub sta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e zablokowanie strony lub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aplikacji ze strony Facebook’a.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§3 Zadanie konkursowe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Zadanie konkursowe polega na opublikowaniu w komentarzu pod postem konkursowym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krótkiego filmu (maksymalny czas 4 min) z 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życzeniami imieninowymi dla św. Mikołaja oraz zaproszenie go do przedszkola.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W konkursie zostanie wybranych 3 zwyci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zców (I, II oraz III miejsce).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3. Pracownicy firmy Organizatora wybior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trzy komentarze (filmy), które ich zdaniem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najbardziej kreatywne.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4. Zwyci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zcy Konkursu zostan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powiadomieni o wygranej i warunkach odbioru Nagrody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za po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rednictwem wiadomo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prywatnej wys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anej na Facebooku.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§4 Nagrody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Nagrod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ami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w konkursie dla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grup przedszkolnych s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: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lastRenderedPageBreak/>
        <w:t xml:space="preserve">I miejsce: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- kuferek nauczyciela oraz kuferek muzyczny (ufundowane przez Organizatora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), 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br/>
        <w:t xml:space="preserve">-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puzzle z serii “Rodzina Treflików” (ufundowane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przez firm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Trefl),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 xml:space="preserve">-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ksi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ki “Rodzina Treflików” (ufundowane przez wydawnictwo Znak)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.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II miejsce: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 xml:space="preserve">- kuferek muzyczny oraz 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ćwiczenia grafomotoryczne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(ufundowane przez Organizatora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), 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br/>
        <w:t xml:space="preserve">-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puzzle z serii “Rodzina Treflików” (ufundowane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przez firm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Trefl),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- ksi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ąż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ki “Rodzina Treflików” (ufundowane przez wydawnictwo Znak).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III miejsce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- kuferek muzyczny (ufundowane przez Organizatora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 xml:space="preserve">), 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br/>
        <w:t xml:space="preserve">-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puzzle z serii “Rodzina Treflików” (ufundowane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przez firm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Trefl), 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  <w:t>- ksi</w:t>
      </w:r>
      <w:r w:rsidR="00996B08"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ąż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ki “Rodzina Treflików” (ufundowane przez wydawnictwo Znak).</w:t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</w:r>
      <w:r w:rsidR="00996B08"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Nagrod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na odebra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w siedzibie organizatora lub 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e zosta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przes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ana poczt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3. Laureatom nie przys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uguje prawo wymiany nagrody na gotówk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lub inn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nagrod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4. Organizator ma prawo poda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dane Zwyci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zcy na Fanpage.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5. Organizator nie ponosi odpowiedzialno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za brak 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liwo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przekazania nagrody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 przyczyn le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cych po stronie Uczestnika. W takim przypadku nagroda przepada.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6. Organizator nie ponosi odpowiedzialno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za nieprawid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owe dane podane przy rejestracji,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w szczególno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za zmian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danych osobowych uniemo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liwiaj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odszukanie Uczestnika,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któremu przyznano nagrod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7. W przypadkach wykrycia dzia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niezgodnych z Regulaminem, próby wp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ywania na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wy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onienie Zwyci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zcy w sposób niedozwolony, w szczególno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poprzez zak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adanie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fikcyjnych profili prywatnych w serwisie Facebook, dany Uczestnik mo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e zosta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wykluczony z Konkursu.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8. Organizator ma 14 dni na wysy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k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nagród do laureatów.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§5 Reklamacje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Wszelkie reklamacje dotycz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ce sposobu przeprowadzania Konkursu, Uczestnicy winni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zg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asza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na pi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mie w czasie trwania Konkursu, jednak nie pó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ź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niej ni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w terminie 14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(czternastu) dni od dnia wydania Nagród.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Reklamacja zg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oszona po wyznaczonym terminie nie wywo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uje skutków prawnych.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lastRenderedPageBreak/>
        <w:t>3. Pisemna reklamacja powinna zawiera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imi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, nazwisko, dok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adny adres Uczestnika oraz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dok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adny opis i uzasadnienie reklamacji. Reklamacja powinna by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przes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ana listem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poleconym na adres Organizatora z dopiskiem “Konkurs na facebooku”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4. Reklamacje rozpatrywane b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pisemnie w terminie 30 dni.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§6 Postanowienia ko</w:t>
      </w:r>
      <w:r>
        <w:rPr>
          <w:rFonts w:ascii="Calibri" w:hAnsi="Calibri" w:cs="Calibri"/>
          <w:b/>
          <w:bCs/>
          <w:color w:val="050505"/>
          <w:spacing w:val="-6"/>
          <w:sz w:val="26"/>
          <w:szCs w:val="26"/>
          <w:shd w:val="clear" w:color="auto" w:fill="FFFFFF"/>
        </w:rPr>
        <w:t>ń</w:t>
      </w:r>
      <w:r>
        <w:rPr>
          <w:rFonts w:ascii="Segoe UI Historic" w:hAnsi="Segoe UI Historic" w:cs="Segoe UI Historic"/>
          <w:b/>
          <w:bCs/>
          <w:color w:val="050505"/>
          <w:spacing w:val="-6"/>
          <w:sz w:val="26"/>
          <w:szCs w:val="26"/>
          <w:shd w:val="clear" w:color="auto" w:fill="FFFFFF"/>
        </w:rPr>
        <w:t>cowe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1. W kwestiach nieuregulowanych niniejszym Regulaminem stosuje si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przepisy Kodeksu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cywilnego i inne przepisy prawa.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2. Spory odnosz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ce si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i wynikaj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ce z Konkursu b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rozwi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zywane przez s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 powszechny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w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ciwy miejscowo dla siedziby Organizatora.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3. Organizator zastrzega sobie prawo do zmiany zasad Konkursu w trakcie jego trwania.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Informacja o zmianach b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dzie zamieszczona na Fanpage.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br/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4. Facebook.com nie ponosi 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adnej odpowiedzialno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ci za jakiekolwiek dzia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ania zwi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zane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</w:rPr>
        <w:t xml:space="preserve"> 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z organizacj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 xml:space="preserve"> konkursu na </w:t>
      </w:r>
      <w:r>
        <w:rPr>
          <w:rFonts w:ascii="Calibri" w:hAnsi="Calibri" w:cs="Calibri"/>
          <w:color w:val="050505"/>
          <w:spacing w:val="-6"/>
          <w:sz w:val="26"/>
          <w:szCs w:val="26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pacing w:val="-6"/>
          <w:sz w:val="26"/>
          <w:szCs w:val="26"/>
          <w:shd w:val="clear" w:color="auto" w:fill="FFFFFF"/>
        </w:rPr>
        <w:t>amach serwisu.</w:t>
      </w:r>
    </w:p>
    <w:sectPr w:rsidR="00684B45" w:rsidRPr="0099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8"/>
    <w:rsid w:val="00221840"/>
    <w:rsid w:val="002A2E08"/>
    <w:rsid w:val="00394E94"/>
    <w:rsid w:val="00684B45"/>
    <w:rsid w:val="00996B08"/>
    <w:rsid w:val="00E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67EB"/>
  <w15:chartTrackingRefBased/>
  <w15:docId w15:val="{F59F6D69-323A-4848-B210-025B9B1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odrecznikar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Filipczuk</dc:creator>
  <cp:keywords/>
  <dc:description/>
  <cp:lastModifiedBy>Tomasz Filipczuk</cp:lastModifiedBy>
  <cp:revision>1</cp:revision>
  <dcterms:created xsi:type="dcterms:W3CDTF">2020-11-20T12:25:00Z</dcterms:created>
  <dcterms:modified xsi:type="dcterms:W3CDTF">2020-11-26T08:23:00Z</dcterms:modified>
</cp:coreProperties>
</file>